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B06" w:rsidRDefault="00862B06" w:rsidP="00862B06">
      <w:pPr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 w:bidi="hi-IN"/>
        </w:rPr>
        <w:t>Мероприятия конкурсного задания</w:t>
      </w:r>
      <w:r w:rsidR="00902285" w:rsidRPr="002F02CA">
        <w:rPr>
          <w:rFonts w:eastAsia="Times New Roman"/>
          <w:b/>
          <w:sz w:val="28"/>
          <w:szCs w:val="28"/>
          <w:lang w:eastAsia="ru-RU" w:bidi="hi-IN"/>
        </w:rPr>
        <w:t xml:space="preserve"> №1 «Дети верят в чудеса»</w:t>
      </w:r>
      <w:r w:rsidR="00902285" w:rsidRPr="002F02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902285" w:rsidRDefault="00862B06" w:rsidP="00862B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СП Варзуга Терского района Мурманской области</w:t>
      </w:r>
    </w:p>
    <w:p w:rsidR="00902285" w:rsidRDefault="00902285" w:rsidP="00902285">
      <w:pPr>
        <w:rPr>
          <w:b/>
          <w:sz w:val="28"/>
          <w:szCs w:val="28"/>
        </w:rPr>
      </w:pPr>
    </w:p>
    <w:p w:rsidR="00902285" w:rsidRPr="00902285" w:rsidRDefault="00902285" w:rsidP="00902285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902285">
        <w:rPr>
          <w:rFonts w:ascii="Times New Roman" w:hAnsi="Times New Roman"/>
          <w:b/>
          <w:sz w:val="28"/>
          <w:szCs w:val="28"/>
        </w:rPr>
        <w:t>Игровая программа «В семейном кругу» к Международному дню семьи</w:t>
      </w: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2462077</wp:posOffset>
            </wp:positionH>
            <wp:positionV relativeFrom="paragraph">
              <wp:posOffset>934902</wp:posOffset>
            </wp:positionV>
            <wp:extent cx="3674110" cy="2066290"/>
            <wp:effectExtent l="0" t="0" r="2540" b="0"/>
            <wp:wrapSquare wrapText="bothSides"/>
            <wp:docPr id="1" name="Рисунок 1" descr="ÐÐ° Ð´Ð°Ð½Ð½Ð¾Ð¼ Ð¸Ð·Ð¾Ð±ÑÐ°Ð¶ÐµÐ½Ð¸Ð¸ Ð¼Ð¾Ð¶ÐµÑ Ð½Ð°ÑÐ¾Ð´Ð¸ÑÑÑÑ: 4 ÑÐµÐ»Ð¾Ð²ÐµÐºÐ°, Ð»ÑÐ´Ð¸ ÑÑÐ¾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4 ÑÐµÐ»Ð¾Ð²ÐµÐºÐ°, Ð»ÑÐ´Ð¸ ÑÑÐ¾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285">
        <w:rPr>
          <w:sz w:val="28"/>
          <w:szCs w:val="28"/>
        </w:rPr>
        <w:t xml:space="preserve">15 мая в с. Варзуга прошла игровая программа "В семейном кругу", </w:t>
      </w:r>
      <w:r>
        <w:rPr>
          <w:sz w:val="28"/>
          <w:szCs w:val="28"/>
        </w:rPr>
        <w:t>посвящённая</w:t>
      </w:r>
      <w:r w:rsidRPr="00902285">
        <w:rPr>
          <w:sz w:val="28"/>
          <w:szCs w:val="28"/>
        </w:rPr>
        <w:t xml:space="preserve"> Международному Дню семьи. Дети совместно с родителями проходили спортивные испытания, задачи на смекалку, а также на наличие </w:t>
      </w:r>
      <w:bookmarkStart w:id="0" w:name="_GoBack"/>
      <w:bookmarkEnd w:id="0"/>
      <w:r w:rsidRPr="00902285">
        <w:rPr>
          <w:sz w:val="28"/>
          <w:szCs w:val="28"/>
        </w:rPr>
        <w:t>командного духа в семье.</w:t>
      </w:r>
      <w:r>
        <w:rPr>
          <w:sz w:val="28"/>
          <w:szCs w:val="28"/>
        </w:rPr>
        <w:t xml:space="preserve"> Неожиданным сюрпризом для ребят было обнаружить в старом клубе веселого яркого гостя – клоуна Антошку. Какой же он озорник и выдумщик!</w:t>
      </w:r>
    </w:p>
    <w:p w:rsidR="00862B06" w:rsidRDefault="00862B06" w:rsidP="00902285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Праздник получился </w:t>
      </w:r>
      <w:r>
        <w:rPr>
          <w:sz w:val="28"/>
          <w:szCs w:val="28"/>
        </w:rPr>
        <w:t>сказочным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>запоминающимся. А главное, рядом с мальчишками и девчонками были родители, и веселились они ну просто как дети!</w:t>
      </w:r>
      <w:r w:rsidR="002E49BD">
        <w:rPr>
          <w:sz w:val="28"/>
          <w:szCs w:val="28"/>
        </w:rPr>
        <w:t xml:space="preserve"> Помогали организовать праздник волонтеры-школьники (готовили реквизит, учили стихи и сценки о семье).</w:t>
      </w:r>
    </w:p>
    <w:p w:rsidR="00902285" w:rsidRDefault="002E49BD" w:rsidP="00902285">
      <w:pPr>
        <w:tabs>
          <w:tab w:val="left" w:pos="284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344385</wp:posOffset>
            </wp:positionH>
            <wp:positionV relativeFrom="paragraph">
              <wp:posOffset>58783</wp:posOffset>
            </wp:positionV>
            <wp:extent cx="5213267" cy="2931739"/>
            <wp:effectExtent l="0" t="0" r="6985" b="2540"/>
            <wp:wrapNone/>
            <wp:docPr id="2" name="Рисунок 2" descr="ÐÐ° Ð´Ð°Ð½Ð½Ð¾Ð¼ Ð¸Ð·Ð¾Ð±ÑÐ°Ð¶ÐµÐ½Ð¸Ð¸ Ð¼Ð¾Ð¶ÐµÑ Ð½Ð°ÑÐ¾Ð´Ð¸ÑÑÑÑ: 2 ÑÐµÐ»Ð¾Ð²ÐµÐºÐ°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2 ÑÐµÐ»Ð¾Ð²ÐµÐºÐ°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67" cy="29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P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2E49BD" w:rsidRDefault="002E49B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49BD" w:rsidRPr="003435E4" w:rsidRDefault="00902285" w:rsidP="00902285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3435E4">
        <w:rPr>
          <w:rFonts w:ascii="Times New Roman" w:hAnsi="Times New Roman"/>
          <w:b/>
          <w:sz w:val="28"/>
          <w:szCs w:val="28"/>
        </w:rPr>
        <w:lastRenderedPageBreak/>
        <w:t xml:space="preserve">Праздник, </w:t>
      </w:r>
      <w:r w:rsidR="00BD30ED">
        <w:rPr>
          <w:rFonts w:ascii="Times New Roman" w:hAnsi="Times New Roman"/>
          <w:b/>
          <w:sz w:val="28"/>
          <w:szCs w:val="28"/>
        </w:rPr>
        <w:t>посвященный Дню защиты детей</w:t>
      </w:r>
    </w:p>
    <w:p w:rsidR="002E49BD" w:rsidRDefault="002E49BD" w:rsidP="002E49BD">
      <w:pPr>
        <w:tabs>
          <w:tab w:val="left" w:pos="284"/>
        </w:tabs>
        <w:rPr>
          <w:sz w:val="28"/>
          <w:szCs w:val="28"/>
        </w:rPr>
      </w:pPr>
      <w:r w:rsidRPr="002E49BD">
        <w:rPr>
          <w:sz w:val="28"/>
          <w:szCs w:val="28"/>
        </w:rPr>
        <w:t xml:space="preserve">1 июня в честь Международного дня защиты детей в селах Варзуга, </w:t>
      </w:r>
      <w:proofErr w:type="spellStart"/>
      <w:r w:rsidRPr="002E49BD">
        <w:rPr>
          <w:sz w:val="28"/>
          <w:szCs w:val="28"/>
        </w:rPr>
        <w:t>Чаваньга</w:t>
      </w:r>
      <w:proofErr w:type="spellEnd"/>
      <w:r w:rsidRPr="002E49BD">
        <w:rPr>
          <w:sz w:val="28"/>
          <w:szCs w:val="28"/>
        </w:rPr>
        <w:t>, Кузомень состоялись праздничные мероприятия</w:t>
      </w:r>
      <w:r>
        <w:rPr>
          <w:sz w:val="28"/>
          <w:szCs w:val="28"/>
        </w:rPr>
        <w:t>.</w:t>
      </w:r>
      <w:r w:rsidR="00BD30ED">
        <w:rPr>
          <w:sz w:val="28"/>
          <w:szCs w:val="28"/>
        </w:rPr>
        <w:t xml:space="preserve"> В каждом селе проходили они по-своему. В Варзуге – игровая программа «Есть такая страна – Детство», в Кузомени – театрализованное представление, а в </w:t>
      </w:r>
      <w:proofErr w:type="spellStart"/>
      <w:r w:rsidR="00BD30ED">
        <w:rPr>
          <w:sz w:val="28"/>
          <w:szCs w:val="28"/>
        </w:rPr>
        <w:t>Чаваньге</w:t>
      </w:r>
      <w:proofErr w:type="spellEnd"/>
      <w:r w:rsidR="00BD30ED">
        <w:rPr>
          <w:sz w:val="28"/>
          <w:szCs w:val="28"/>
        </w:rPr>
        <w:t xml:space="preserve"> – «Веселые старты». Но объединяет эти самые детские праздники атмосфера счастья, свободы от школьной рутины и предчувствие большого летнего приключения. Активными помощниками сотрудников сельского дома культуры в подготовке и проведению праздника стали сами ребята и их родители. </w:t>
      </w:r>
    </w:p>
    <w:p w:rsidR="003435E4" w:rsidRDefault="00BD30ED" w:rsidP="003435E4">
      <w:pPr>
        <w:tabs>
          <w:tab w:val="left" w:pos="284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202169</wp:posOffset>
            </wp:positionH>
            <wp:positionV relativeFrom="paragraph">
              <wp:posOffset>28921</wp:posOffset>
            </wp:positionV>
            <wp:extent cx="5572290" cy="5572290"/>
            <wp:effectExtent l="0" t="0" r="9525" b="9525"/>
            <wp:wrapNone/>
            <wp:docPr id="3" name="Рисунок 3" descr="ÐÐ° Ð´Ð°Ð½Ð½Ð¾Ð¼ Ð¸Ð·Ð¾Ð±ÑÐ°Ð¶ÐµÐ½Ð¸Ð¸ Ð¼Ð¾Ð¶ÐµÑ Ð½Ð°ÑÐ¾Ð´Ð¸ÑÑÑÑ: 7 ÑÐµÐ»Ð¾Ð²ÐµÐº, Ð»ÑÐ´Ð¸ ÑÐ»ÑÐ±Ð°ÑÑÑÑ, Ð»ÑÐ´Ð¸ ÑÑÐ¾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7 ÑÐµÐ»Ð¾Ð²ÐµÐº, Ð»ÑÐ´Ð¸ ÑÐ»ÑÐ±Ð°ÑÑÑÑ, Ð»ÑÐ´Ð¸ ÑÑÐ¾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90" cy="55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3435E4" w:rsidRPr="003435E4" w:rsidRDefault="003435E4" w:rsidP="003435E4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902285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902285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902285">
      <w:pPr>
        <w:tabs>
          <w:tab w:val="left" w:pos="284"/>
        </w:tabs>
        <w:rPr>
          <w:sz w:val="28"/>
          <w:szCs w:val="28"/>
        </w:rPr>
      </w:pPr>
    </w:p>
    <w:p w:rsidR="003435E4" w:rsidRDefault="003435E4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902285" w:rsidRDefault="00902285" w:rsidP="00902285">
      <w:pPr>
        <w:tabs>
          <w:tab w:val="left" w:pos="284"/>
        </w:tabs>
        <w:rPr>
          <w:sz w:val="28"/>
          <w:szCs w:val="28"/>
        </w:rPr>
      </w:pPr>
    </w:p>
    <w:p w:rsidR="003435E4" w:rsidRDefault="003435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30ED" w:rsidRPr="00BD30ED" w:rsidRDefault="00902285" w:rsidP="00902285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36"/>
          <w:szCs w:val="28"/>
        </w:rPr>
      </w:pPr>
      <w:r w:rsidRPr="00BD30ED">
        <w:rPr>
          <w:rFonts w:ascii="Times New Roman" w:hAnsi="Times New Roman"/>
          <w:b/>
          <w:sz w:val="28"/>
          <w:szCs w:val="28"/>
        </w:rPr>
        <w:lastRenderedPageBreak/>
        <w:t>Поход на природу «Вместе весело шагать», посвященный Всероссийскому дню семьи, любви и верности</w:t>
      </w:r>
    </w:p>
    <w:p w:rsidR="00DC567C" w:rsidRDefault="00BD30ED" w:rsidP="00BD30ED">
      <w:pPr>
        <w:tabs>
          <w:tab w:val="left" w:pos="284"/>
        </w:tabs>
        <w:rPr>
          <w:sz w:val="28"/>
          <w:szCs w:val="28"/>
        </w:rPr>
      </w:pPr>
      <w:r w:rsidRPr="00BD30ED">
        <w:rPr>
          <w:sz w:val="28"/>
          <w:szCs w:val="28"/>
        </w:rPr>
        <w:t xml:space="preserve">8 июля </w:t>
      </w:r>
      <w:r>
        <w:rPr>
          <w:sz w:val="28"/>
          <w:szCs w:val="28"/>
        </w:rPr>
        <w:t>–</w:t>
      </w:r>
      <w:r w:rsidRPr="00BD30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только День семьи, но и День рыбака – главный профессиональный праздник </w:t>
      </w:r>
      <w:r w:rsidR="00DC567C">
        <w:rPr>
          <w:sz w:val="28"/>
          <w:szCs w:val="28"/>
        </w:rPr>
        <w:t>сел Терского берега, в которых градообразующие предприятия - рыболовецкие колхозы, и основное занятие жителей – прибрежное рыболовство. Поэтому такой двойной праздник – особое событие в культурной жизни СП Варзуга. В это день в селах проходят торжественные собрания, концерты, театрализованные представления, в которых принимают участие целыми семьями, ведь поморы славятся своими династиями. И готовятся к этому празднику всем селом, поэтому можно считать волонтерами всех жителей без исключения.</w:t>
      </w:r>
    </w:p>
    <w:p w:rsidR="00BD30ED" w:rsidRPr="00BD30ED" w:rsidRDefault="00DC567C" w:rsidP="00BD30ED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А вот с погодой повезло не везде. Поэтому поход на природу и конкурс песчаных фигур в разных селах провели в разное время. Но то, что праздник длился дольше запланированного, никого не огорчило!</w:t>
      </w:r>
    </w:p>
    <w:p w:rsidR="00BD30ED" w:rsidRPr="00BD30ED" w:rsidRDefault="00E602FF" w:rsidP="00BD30ED">
      <w:pPr>
        <w:tabs>
          <w:tab w:val="left" w:pos="284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3041938</wp:posOffset>
            </wp:positionH>
            <wp:positionV relativeFrom="paragraph">
              <wp:posOffset>131082</wp:posOffset>
            </wp:positionV>
            <wp:extent cx="3134995" cy="2353206"/>
            <wp:effectExtent l="0" t="0" r="8255" b="9525"/>
            <wp:wrapNone/>
            <wp:docPr id="5" name="Рисунок 5" descr="ÐÐ° Ð´Ð°Ð½Ð½Ð¾Ð¼ Ð¸Ð·Ð¾Ð±ÑÐ°Ð¶ÐµÐ½Ð¸Ð¸ Ð¼Ð¾Ð¶ÐµÑ Ð½Ð°ÑÐ¾Ð´Ð¸ÑÑÑÑ: 3 ÑÐµÐ»Ð¾Ð²ÐµÐºÐ°, Ð»ÑÐ´Ð¸ ÑÐ»ÑÐ±Ð°ÑÑÑÑ, Ð»ÑÐ´Ð¸ ÐµÐ´ÑÑ, Ð»ÑÐ´Ð¸ ÑÐ¸Ð´ÑÑ, ÑÐµÐ±ÐµÐ½Ð¾Ðº, Ð½Ð° ÑÐ»Ð¸ÑÐµ Ð¸ Ðµ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 Ð´Ð°Ð½Ð½Ð¾Ð¼ Ð¸Ð·Ð¾Ð±ÑÐ°Ð¶ÐµÐ½Ð¸Ð¸ Ð¼Ð¾Ð¶ÐµÑ Ð½Ð°ÑÐ¾Ð´Ð¸ÑÑÑÑ: 3 ÑÐµÐ»Ð¾Ð²ÐµÐºÐ°, Ð»ÑÐ´Ð¸ ÑÐ»ÑÐ±Ð°ÑÑÑÑ, Ð»ÑÐ´Ð¸ ÐµÐ´ÑÑ, Ð»ÑÐ´Ð¸ ÑÐ¸Ð´ÑÑ, ÑÐµÐ±ÐµÐ½Ð¾Ðº, Ð½Ð° ÑÐ»Ð¸ÑÐµ Ð¸ ÐµÐ´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67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-201360</wp:posOffset>
            </wp:positionH>
            <wp:positionV relativeFrom="paragraph">
              <wp:posOffset>132691</wp:posOffset>
            </wp:positionV>
            <wp:extent cx="3135086" cy="2353274"/>
            <wp:effectExtent l="0" t="0" r="8255" b="9525"/>
            <wp:wrapNone/>
            <wp:docPr id="4" name="Рисунок 4" descr="https://scontent-arn2-1.xx.fbcdn.net/v/t1.0-9/40171992_2152049488343857_6278691855412494336_n.jpg?_nc_cat=101&amp;oh=52580964edb99fd46555a282d7ed4916&amp;oe=5C625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rn2-1.xx.fbcdn.net/v/t1.0-9/40171992_2152049488343857_6278691855412494336_n.jpg?_nc_cat=101&amp;oh=52580964edb99fd46555a282d7ed4916&amp;oe=5C6258C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02" cy="23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0ED" w:rsidRPr="00BD30ED" w:rsidRDefault="00BD30ED" w:rsidP="00BD30ED">
      <w:pPr>
        <w:tabs>
          <w:tab w:val="left" w:pos="284"/>
        </w:tabs>
        <w:rPr>
          <w:sz w:val="28"/>
          <w:szCs w:val="28"/>
        </w:rPr>
      </w:pPr>
    </w:p>
    <w:p w:rsidR="00BD30ED" w:rsidRPr="00BD30ED" w:rsidRDefault="00BD30ED" w:rsidP="00BD30ED">
      <w:pPr>
        <w:tabs>
          <w:tab w:val="left" w:pos="284"/>
        </w:tabs>
        <w:rPr>
          <w:sz w:val="28"/>
          <w:szCs w:val="28"/>
        </w:rPr>
      </w:pPr>
    </w:p>
    <w:p w:rsidR="00BD30ED" w:rsidRPr="00BD30ED" w:rsidRDefault="00BD30ED" w:rsidP="00BD30ED">
      <w:pPr>
        <w:tabs>
          <w:tab w:val="left" w:pos="284"/>
        </w:tabs>
        <w:rPr>
          <w:sz w:val="28"/>
          <w:szCs w:val="28"/>
        </w:rPr>
      </w:pPr>
    </w:p>
    <w:p w:rsidR="00BD30ED" w:rsidRPr="00BD30ED" w:rsidRDefault="00BD30ED" w:rsidP="00BD30ED">
      <w:pPr>
        <w:tabs>
          <w:tab w:val="left" w:pos="284"/>
        </w:tabs>
        <w:rPr>
          <w:sz w:val="28"/>
          <w:szCs w:val="28"/>
        </w:rPr>
      </w:pPr>
    </w:p>
    <w:p w:rsidR="00BD30ED" w:rsidRPr="00BD30ED" w:rsidRDefault="00BD30ED" w:rsidP="00BD30ED">
      <w:pPr>
        <w:tabs>
          <w:tab w:val="left" w:pos="284"/>
        </w:tabs>
        <w:rPr>
          <w:sz w:val="28"/>
          <w:szCs w:val="28"/>
        </w:rPr>
      </w:pPr>
    </w:p>
    <w:p w:rsidR="00BD30ED" w:rsidRPr="00BD30ED" w:rsidRDefault="00BD30ED" w:rsidP="00BD30ED">
      <w:pPr>
        <w:tabs>
          <w:tab w:val="left" w:pos="284"/>
        </w:tabs>
        <w:rPr>
          <w:sz w:val="28"/>
          <w:szCs w:val="28"/>
        </w:rPr>
      </w:pPr>
    </w:p>
    <w:p w:rsidR="00BD30ED" w:rsidRPr="00BD30ED" w:rsidRDefault="00BD30ED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E602FF" w:rsidP="00BD30ED">
      <w:pPr>
        <w:tabs>
          <w:tab w:val="left" w:pos="284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3040603</wp:posOffset>
            </wp:positionH>
            <wp:positionV relativeFrom="paragraph">
              <wp:posOffset>113492</wp:posOffset>
            </wp:positionV>
            <wp:extent cx="3134944" cy="2350135"/>
            <wp:effectExtent l="0" t="0" r="8890" b="0"/>
            <wp:wrapNone/>
            <wp:docPr id="11" name="Рисунок 11" descr="https://pp.userapi.com/c847220/v847220342/a4166/rsmK7eB_V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7220/v847220342/a4166/rsmK7eB_V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07" cy="23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-201362</wp:posOffset>
            </wp:positionH>
            <wp:positionV relativeFrom="paragraph">
              <wp:posOffset>113492</wp:posOffset>
            </wp:positionV>
            <wp:extent cx="3134995" cy="2350244"/>
            <wp:effectExtent l="0" t="0" r="8255" b="0"/>
            <wp:wrapNone/>
            <wp:docPr id="10" name="Рисунок 10" descr="https://pp.userapi.com/c847220/v847220342/a4195/mSgMoe2uJ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220/v847220342/a4195/mSgMoe2uJG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31" cy="23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038" w:rsidRDefault="00C67038" w:rsidP="00BD30ED">
      <w:pPr>
        <w:tabs>
          <w:tab w:val="left" w:pos="284"/>
        </w:tabs>
        <w:rPr>
          <w:noProof/>
          <w:lang w:eastAsia="ru-RU"/>
        </w:rPr>
      </w:pPr>
    </w:p>
    <w:p w:rsidR="00C67038" w:rsidRDefault="00C67038" w:rsidP="00BD30ED">
      <w:pPr>
        <w:tabs>
          <w:tab w:val="left" w:pos="284"/>
        </w:tabs>
        <w:rPr>
          <w:noProof/>
          <w:lang w:eastAsia="ru-RU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E602FF" w:rsidP="00BD30ED">
      <w:pPr>
        <w:tabs>
          <w:tab w:val="left" w:pos="284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2767470</wp:posOffset>
            </wp:positionH>
            <wp:positionV relativeFrom="paragraph">
              <wp:posOffset>-150073</wp:posOffset>
            </wp:positionV>
            <wp:extent cx="3229552" cy="3229552"/>
            <wp:effectExtent l="0" t="0" r="9525" b="9525"/>
            <wp:wrapNone/>
            <wp:docPr id="8" name="Рисунок 8" descr="https://pp.userapi.com/c849020/v849020898/277a3/ixLmmkKzU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020/v849020898/277a3/ixLmmkKzU4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72" cy="323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-581370</wp:posOffset>
            </wp:positionH>
            <wp:positionV relativeFrom="paragraph">
              <wp:posOffset>-150073</wp:posOffset>
            </wp:positionV>
            <wp:extent cx="3230088" cy="3230088"/>
            <wp:effectExtent l="0" t="0" r="8890" b="8890"/>
            <wp:wrapNone/>
            <wp:docPr id="7" name="Рисунок 7" descr="https://pp.userapi.com/c824200/v824200955/18da2c/rbUL3O6E1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24200/v824200955/18da2c/rbUL3O6E1T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02" cy="323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E602FF" w:rsidP="00BD30ED">
      <w:pPr>
        <w:tabs>
          <w:tab w:val="left" w:pos="284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3022071</wp:posOffset>
            </wp:positionH>
            <wp:positionV relativeFrom="paragraph">
              <wp:posOffset>167343</wp:posOffset>
            </wp:positionV>
            <wp:extent cx="2882646" cy="2161309"/>
            <wp:effectExtent l="0" t="0" r="0" b="0"/>
            <wp:wrapNone/>
            <wp:docPr id="12" name="Рисунок 12" descr="https://pp.userapi.com/c845416/v845416824/b853d/Ug6PbhAl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5416/v845416824/b853d/Ug6PbhAlc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74" cy="21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-593354</wp:posOffset>
            </wp:positionH>
            <wp:positionV relativeFrom="paragraph">
              <wp:posOffset>261710</wp:posOffset>
            </wp:positionV>
            <wp:extent cx="3265714" cy="3265714"/>
            <wp:effectExtent l="0" t="0" r="0" b="0"/>
            <wp:wrapNone/>
            <wp:docPr id="9" name="Рисунок 9" descr="https://pp.userapi.com/c848736/v848736898/2a1f6/qbO-VpJiy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736/v848736898/2a1f6/qbO-VpJiyF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4" cy="32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371B59" w:rsidP="00BD30ED">
      <w:pPr>
        <w:tabs>
          <w:tab w:val="left" w:pos="284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2958333</wp:posOffset>
            </wp:positionH>
            <wp:positionV relativeFrom="paragraph">
              <wp:posOffset>40929</wp:posOffset>
            </wp:positionV>
            <wp:extent cx="2866545" cy="2149434"/>
            <wp:effectExtent l="0" t="0" r="0" b="3810"/>
            <wp:wrapNone/>
            <wp:docPr id="13" name="Рисунок 13" descr="https://pp.userapi.com/c845416/v845416824/b855f/AWtEi1yPH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416/v845416824/b855f/AWtEi1yPH2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45" cy="214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BD30ED">
      <w:pPr>
        <w:tabs>
          <w:tab w:val="left" w:pos="284"/>
        </w:tabs>
        <w:rPr>
          <w:sz w:val="28"/>
          <w:szCs w:val="28"/>
        </w:rPr>
      </w:pPr>
    </w:p>
    <w:p w:rsidR="00C67038" w:rsidRDefault="00C67038" w:rsidP="00371B59">
      <w:pPr>
        <w:tabs>
          <w:tab w:val="left" w:pos="284"/>
        </w:tabs>
        <w:ind w:left="2835" w:firstLine="0"/>
        <w:rPr>
          <w:sz w:val="28"/>
          <w:szCs w:val="28"/>
        </w:rPr>
      </w:pPr>
    </w:p>
    <w:p w:rsidR="00C67038" w:rsidRDefault="00371B59" w:rsidP="00371B59">
      <w:pPr>
        <w:tabs>
          <w:tab w:val="left" w:pos="284"/>
        </w:tabs>
        <w:ind w:left="2835" w:firstLine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-801176</wp:posOffset>
            </wp:positionH>
            <wp:positionV relativeFrom="paragraph">
              <wp:posOffset>147955</wp:posOffset>
            </wp:positionV>
            <wp:extent cx="2713990" cy="2035175"/>
            <wp:effectExtent l="0" t="3493" r="6668" b="6667"/>
            <wp:wrapNone/>
            <wp:docPr id="14" name="Рисунок 14" descr="https://pp.userapi.com/c845416/v845416824/b8569/YTVqp0tl-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416/v845416824/b8569/YTVqp0tl-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9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B59" w:rsidRDefault="00371B59" w:rsidP="00371B59">
      <w:pPr>
        <w:tabs>
          <w:tab w:val="left" w:pos="284"/>
        </w:tabs>
        <w:ind w:left="2835" w:firstLine="0"/>
        <w:rPr>
          <w:sz w:val="28"/>
          <w:szCs w:val="28"/>
        </w:rPr>
      </w:pPr>
    </w:p>
    <w:p w:rsidR="00371B59" w:rsidRDefault="00371B59" w:rsidP="00371B59">
      <w:pPr>
        <w:tabs>
          <w:tab w:val="left" w:pos="284"/>
        </w:tabs>
        <w:ind w:left="2835" w:firstLine="0"/>
        <w:rPr>
          <w:sz w:val="28"/>
          <w:szCs w:val="28"/>
        </w:rPr>
      </w:pPr>
    </w:p>
    <w:p w:rsidR="00371B59" w:rsidRDefault="00371B59" w:rsidP="00371B59">
      <w:pPr>
        <w:tabs>
          <w:tab w:val="left" w:pos="284"/>
        </w:tabs>
        <w:ind w:left="2835" w:firstLine="0"/>
        <w:rPr>
          <w:sz w:val="28"/>
          <w:szCs w:val="28"/>
        </w:rPr>
      </w:pPr>
      <w:r>
        <w:rPr>
          <w:sz w:val="28"/>
          <w:szCs w:val="28"/>
        </w:rPr>
        <w:t>Всего в подготовке мероприятий принимал</w:t>
      </w:r>
      <w:r w:rsidR="00D11522">
        <w:rPr>
          <w:sz w:val="28"/>
          <w:szCs w:val="28"/>
        </w:rPr>
        <w:t>о</w:t>
      </w:r>
      <w:r>
        <w:rPr>
          <w:sz w:val="28"/>
          <w:szCs w:val="28"/>
        </w:rPr>
        <w:t xml:space="preserve"> участие</w:t>
      </w:r>
    </w:p>
    <w:p w:rsidR="00BD30ED" w:rsidRDefault="00D11522" w:rsidP="00D11522">
      <w:pPr>
        <w:tabs>
          <w:tab w:val="left" w:pos="284"/>
        </w:tabs>
        <w:ind w:left="2835" w:firstLine="0"/>
        <w:rPr>
          <w:sz w:val="36"/>
          <w:szCs w:val="28"/>
        </w:rPr>
      </w:pPr>
      <w:r>
        <w:rPr>
          <w:sz w:val="28"/>
          <w:szCs w:val="28"/>
        </w:rPr>
        <w:t>25 детей и 8 взрослых волонтеров.</w:t>
      </w:r>
    </w:p>
    <w:p w:rsidR="00BD30ED" w:rsidRPr="00BD30ED" w:rsidRDefault="00BD30ED" w:rsidP="00BD30ED">
      <w:pPr>
        <w:tabs>
          <w:tab w:val="left" w:pos="284"/>
        </w:tabs>
        <w:rPr>
          <w:sz w:val="36"/>
          <w:szCs w:val="28"/>
        </w:rPr>
      </w:pPr>
    </w:p>
    <w:sectPr w:rsidR="00BD30ED" w:rsidRPr="00BD30ED" w:rsidSect="00F1430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74D26"/>
    <w:multiLevelType w:val="hybridMultilevel"/>
    <w:tmpl w:val="9E7C714A"/>
    <w:lvl w:ilvl="0" w:tplc="B16030C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B2F"/>
    <w:rsid w:val="000E479D"/>
    <w:rsid w:val="002E49BD"/>
    <w:rsid w:val="0032201E"/>
    <w:rsid w:val="003435E4"/>
    <w:rsid w:val="00371B59"/>
    <w:rsid w:val="004E6238"/>
    <w:rsid w:val="00862B06"/>
    <w:rsid w:val="00902285"/>
    <w:rsid w:val="009D7D5E"/>
    <w:rsid w:val="00AF7B2F"/>
    <w:rsid w:val="00BD30ED"/>
    <w:rsid w:val="00C67038"/>
    <w:rsid w:val="00D11522"/>
    <w:rsid w:val="00DC567C"/>
    <w:rsid w:val="00E602FF"/>
    <w:rsid w:val="00F1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AB805-F7BE-4BEA-9128-B9D294A2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360" w:lineRule="auto"/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02285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902285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</w:rPr>
  </w:style>
  <w:style w:type="character" w:styleId="a5">
    <w:name w:val="FollowedHyperlink"/>
    <w:basedOn w:val="a0"/>
    <w:uiPriority w:val="99"/>
    <w:semiHidden/>
    <w:unhideWhenUsed/>
    <w:rsid w:val="009022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Писарь</dc:creator>
  <cp:keywords/>
  <dc:description/>
  <cp:lastModifiedBy>Писарь</cp:lastModifiedBy>
  <cp:revision>4</cp:revision>
  <dcterms:created xsi:type="dcterms:W3CDTF">2018-10-15T08:28:00Z</dcterms:created>
  <dcterms:modified xsi:type="dcterms:W3CDTF">2018-10-15T12:01:00Z</dcterms:modified>
</cp:coreProperties>
</file>